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E3E" w:rsidRDefault="00111E3E" w:rsidP="00111E3E">
      <w:pPr>
        <w:spacing w:after="0"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111E3E" w:rsidRDefault="00111E3E" w:rsidP="00111E3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КРАСНОВИЧСКОГО </w:t>
      </w:r>
      <w:proofErr w:type="gramStart"/>
      <w:r>
        <w:rPr>
          <w:b/>
          <w:sz w:val="28"/>
          <w:szCs w:val="28"/>
        </w:rPr>
        <w:t>СЕЛЬСКОГО</w:t>
      </w:r>
      <w:proofErr w:type="gramEnd"/>
      <w:r>
        <w:rPr>
          <w:b/>
          <w:sz w:val="28"/>
          <w:szCs w:val="28"/>
        </w:rPr>
        <w:t xml:space="preserve"> ПОСЕЛЕНИЕ</w:t>
      </w:r>
    </w:p>
    <w:p w:rsidR="00111E3E" w:rsidRDefault="00111E3E" w:rsidP="00111E3E">
      <w:pPr>
        <w:spacing w:after="0" w:line="240" w:lineRule="auto"/>
        <w:jc w:val="center"/>
        <w:rPr>
          <w:b/>
          <w:sz w:val="28"/>
          <w:szCs w:val="28"/>
        </w:rPr>
      </w:pPr>
    </w:p>
    <w:p w:rsidR="00111E3E" w:rsidRDefault="00111E3E" w:rsidP="00111E3E">
      <w:pPr>
        <w:pStyle w:val="a3"/>
        <w:spacing w:line="240" w:lineRule="auto"/>
        <w:rPr>
          <w:b/>
          <w:bCs/>
        </w:rPr>
      </w:pPr>
      <w:r>
        <w:rPr>
          <w:b/>
          <w:bCs/>
        </w:rPr>
        <w:t>КРАСНОВИЧСКИЙ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111E3E" w:rsidRPr="005B0344" w:rsidTr="00CD73C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111E3E" w:rsidRDefault="00111E3E" w:rsidP="00111E3E">
            <w:pPr>
              <w:pStyle w:val="a3"/>
              <w:spacing w:before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</w:tc>
      </w:tr>
    </w:tbl>
    <w:p w:rsidR="00111E3E" w:rsidRDefault="00111E3E" w:rsidP="00111E3E">
      <w:pPr>
        <w:spacing w:after="0" w:line="240" w:lineRule="auto"/>
        <w:jc w:val="center"/>
        <w:rPr>
          <w:b/>
          <w:sz w:val="28"/>
          <w:szCs w:val="28"/>
        </w:rPr>
      </w:pPr>
    </w:p>
    <w:p w:rsidR="00111E3E" w:rsidRPr="00111E3E" w:rsidRDefault="00111E3E" w:rsidP="00111E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11E3E">
        <w:rPr>
          <w:rFonts w:ascii="Times New Roman" w:hAnsi="Times New Roman" w:cs="Times New Roman"/>
          <w:sz w:val="24"/>
          <w:szCs w:val="24"/>
        </w:rPr>
        <w:t xml:space="preserve">от </w:t>
      </w:r>
      <w:r w:rsidR="00C70D51" w:rsidRPr="00C70D51">
        <w:rPr>
          <w:rFonts w:ascii="Times New Roman" w:hAnsi="Times New Roman" w:cs="Times New Roman"/>
          <w:sz w:val="24"/>
          <w:szCs w:val="24"/>
        </w:rPr>
        <w:t>27.02</w:t>
      </w:r>
      <w:r w:rsidRPr="00C70D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2025</w:t>
      </w:r>
      <w:r w:rsidRPr="00111E3E">
        <w:rPr>
          <w:rFonts w:ascii="Times New Roman" w:hAnsi="Times New Roman" w:cs="Times New Roman"/>
          <w:sz w:val="24"/>
          <w:szCs w:val="24"/>
        </w:rPr>
        <w:t xml:space="preserve"> г.</w:t>
      </w:r>
      <w:r w:rsidR="00CF26C1">
        <w:rPr>
          <w:rFonts w:ascii="Times New Roman" w:hAnsi="Times New Roman" w:cs="Times New Roman"/>
          <w:sz w:val="24"/>
          <w:szCs w:val="24"/>
        </w:rPr>
        <w:t xml:space="preserve">  </w:t>
      </w:r>
      <w:r w:rsidRPr="00111E3E">
        <w:rPr>
          <w:rFonts w:ascii="Times New Roman" w:hAnsi="Times New Roman" w:cs="Times New Roman"/>
          <w:sz w:val="24"/>
          <w:szCs w:val="24"/>
        </w:rPr>
        <w:t>№ 5-2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4</w:t>
      </w:r>
    </w:p>
    <w:p w:rsidR="00111E3E" w:rsidRPr="00111E3E" w:rsidRDefault="00111E3E" w:rsidP="00111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11E3E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11E3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11E3E">
        <w:rPr>
          <w:rFonts w:ascii="Times New Roman" w:hAnsi="Times New Roman" w:cs="Times New Roman"/>
          <w:sz w:val="24"/>
          <w:szCs w:val="24"/>
        </w:rPr>
        <w:t>расновичи</w:t>
      </w:r>
      <w:proofErr w:type="spellEnd"/>
    </w:p>
    <w:p w:rsidR="00111E3E" w:rsidRDefault="00111E3E" w:rsidP="00111E3E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 вынесении предупреждения в соответствии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 частью 7.3-1 статьи 40 Федерального закона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от 06.10.2003 No131-ФЗ «Об общих принципах организации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местного самоуправления в Российской Федерации»</w:t>
      </w:r>
    </w:p>
    <w:p w:rsidR="00111E3E" w:rsidRDefault="00111E3E" w:rsidP="00111E3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gramStart"/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Рассмотрев информацию начальника управления по профилактике коррупционных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и иных правонарушений администрации Губернатора Брянской области и Правительства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Брянской области О.Б.Соловьевой о результатах проверок достоверности и полноты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сведений о доходах, расходах, об имуществе и обязательствах имущественного характера,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в соответствии с Федеральным законом от 06.10.2003 года No131-ФЗ «Об общих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принципах организации местного самоуправления в Российской Федерации»,</w:t>
      </w:r>
      <w:proofErr w:type="gramEnd"/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Федеральным Законом от 25.12.2008 года No273-ФЗ «О противодействии коррупции»,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Красновичский</w:t>
      </w:r>
      <w:proofErr w:type="spellEnd"/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сельский Совет народных депутатов</w:t>
      </w:r>
    </w:p>
    <w:p w:rsidR="00111E3E" w:rsidRDefault="00111E3E" w:rsidP="00111E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РЕШИЛ:</w:t>
      </w:r>
    </w:p>
    <w:p w:rsidR="00111E3E" w:rsidRDefault="00111E3E" w:rsidP="00111E3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1. В связи с представлением 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кандидатом в депутаты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Красновичского</w:t>
      </w:r>
      <w:proofErr w:type="spellEnd"/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сельского Совета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народных депутатов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Карнович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Натальей Михайловной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недостоверных и неполных сведений о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доходах, расходах, об имуществе и обязательствах имущественного характера за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2023 год, учитывая, что искажение этих сведений является несущественным,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вынести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Карнович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Н.М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 предупреждение.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2. В связи с представлением кандидатом в депутаты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Красновичского</w:t>
      </w:r>
      <w:proofErr w:type="spellEnd"/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сельского Совета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народных депутатов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Кресовой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Натальей Эдуардовной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недостоверных и неполных сведений о доходах,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расходах, об имуществе и обязательствах имущественного характера за 2023 год,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учитывая, что искажение этих сведений является несущественным, вынести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Кресовой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Н.Э.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предупреждение.</w:t>
      </w:r>
    </w:p>
    <w:p w:rsidR="00111E3E" w:rsidRDefault="00111E3E" w:rsidP="00111E3E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3.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В связи с представлением кандидатом в депутаты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Красновичского</w:t>
      </w:r>
      <w:proofErr w:type="spellEnd"/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сельского Совета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народных депутатов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Можаевым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Сергеем Петровичем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недостоверных и неполных сведений о доходах,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расходах, об имуществе и обязательствах имущественного характера за 2023 год,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учитывая, что искажение этих сведений является несущественным, вынести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Можаеву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С.П. 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предупреждение.</w:t>
      </w:r>
    </w:p>
    <w:p w:rsidR="00CF26C1" w:rsidRDefault="00111E3E" w:rsidP="00111E3E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4.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В связи с представлением кандидатом в депутаты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Красновичского</w:t>
      </w:r>
      <w:proofErr w:type="spellEnd"/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сельского Совета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народных депутатов </w:t>
      </w:r>
      <w:r w:rsidR="00CF26C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Морозовой Татьяной Ивановной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недостоверных и неполных сведений о доходах,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расходах, об имуществе и обязательствах имущественного характера за 2023 год,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учитывая, что искажение этих сведений является несущественным, вынести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CF26C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Морозовой Т.И.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предупреждение.</w:t>
      </w:r>
    </w:p>
    <w:p w:rsidR="00CF26C1" w:rsidRDefault="00CF26C1" w:rsidP="00111E3E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5.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В связи с представлением кандидатом в депутаты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Красновичского</w:t>
      </w:r>
      <w:proofErr w:type="spellEnd"/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сельского Совета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народных депутатов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Сапичевой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Людмилой Алексеевной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недостоверных и неполных сведений о доходах,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расходах, об имуществе и обязательствах имущественного характера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lastRenderedPageBreak/>
        <w:t>за 2023 год,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учитывая, что искажение этих сведений является несущественным, вынести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Сапичевой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Л.А.  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предупреждение.</w:t>
      </w:r>
    </w:p>
    <w:p w:rsidR="00CF26C1" w:rsidRDefault="00CF26C1" w:rsidP="00111E3E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6.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В связи с представлением кандидатом в депутаты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Красновичского</w:t>
      </w:r>
      <w:proofErr w:type="spellEnd"/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сельского Совета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народных депутатов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Степанюк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Еленой Васильевной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недостоверных и неполных сведений о доходах,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расходах, об имуществе и обязательствах имущественного характера за 2023 год,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учитывая, что искажение этих сведений является несущественным, вынести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Степанюк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Е.В.  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предупреждение.</w:t>
      </w:r>
    </w:p>
    <w:p w:rsidR="00CF26C1" w:rsidRDefault="00CF26C1" w:rsidP="00111E3E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7.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В связи с представлением кандидатом в депутаты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Красновичского</w:t>
      </w:r>
      <w:proofErr w:type="spellEnd"/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сельского Совета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народных депутатов 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Якимовичем Николаем Ивановичем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недостоверных и неполных сведений о доходах,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расходах, об имуществе и обязательствах имущественного характера за 2023 год,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учитывая, что искажение этих сведений является несущественным, вынести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Якимовичу Н.И.   </w:t>
      </w: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предупреждение.</w:t>
      </w:r>
      <w:r w:rsidR="00111E3E"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8</w:t>
      </w:r>
      <w:r w:rsidR="00111E3E"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. Указать депутатам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Красновичского</w:t>
      </w:r>
      <w:proofErr w:type="spellEnd"/>
      <w:r w:rsidR="00111E3E"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сельского Совета народных депутатов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Карнович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Н.М.,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Кресовой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Н.Э.,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Можаеву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С.П., Морозовой Т.И.,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Сапичевой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Л.А., </w:t>
      </w:r>
      <w:proofErr w:type="spellStart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Степанюк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Е.В., Якимовичу Н.И.</w:t>
      </w:r>
      <w:r w:rsidR="00111E3E"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на необходимость соблюдения законодательства о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111E3E"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противодействии коррупции при предоставлении сведений о доходах, расходах, об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111E3E"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имуществе и обязательствах имущественного характера.</w:t>
      </w:r>
      <w:r w:rsidR="00111E3E"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9</w:t>
      </w:r>
      <w:r w:rsidR="00111E3E"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. Настоящее решение 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обнародовать в соответствии с Уставом поселения.</w:t>
      </w:r>
    </w:p>
    <w:p w:rsidR="00CF26C1" w:rsidRDefault="00CF26C1" w:rsidP="00111E3E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10. Настоящее решение вступает в силу с момента его официального обнародования.</w:t>
      </w:r>
    </w:p>
    <w:p w:rsidR="00CF26C1" w:rsidRDefault="00CF26C1" w:rsidP="00111E3E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F26C1" w:rsidRDefault="00CF26C1" w:rsidP="00111E3E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CF26C1" w:rsidRDefault="00CF26C1" w:rsidP="00111E3E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111E3E" w:rsidRPr="00111E3E" w:rsidRDefault="00111E3E" w:rsidP="00111E3E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Глава </w:t>
      </w:r>
      <w:proofErr w:type="spellStart"/>
      <w:r w:rsidR="00CF26C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Красновичского</w:t>
      </w:r>
      <w:proofErr w:type="spellEnd"/>
      <w:r w:rsidRPr="00111E3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сельского поселения </w:t>
      </w:r>
      <w:r w:rsidR="00CF26C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                                                 </w:t>
      </w:r>
      <w:proofErr w:type="spellStart"/>
      <w:r w:rsidR="00CF26C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С.И.Харнавцова</w:t>
      </w:r>
      <w:proofErr w:type="spellEnd"/>
    </w:p>
    <w:p w:rsidR="00A82228" w:rsidRPr="00111E3E" w:rsidRDefault="00A82228" w:rsidP="00111E3E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A82228" w:rsidRPr="00111E3E" w:rsidSect="00A82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E3E"/>
    <w:rsid w:val="00111E3E"/>
    <w:rsid w:val="00780E76"/>
    <w:rsid w:val="00A82228"/>
    <w:rsid w:val="00C70D51"/>
    <w:rsid w:val="00CF2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11E3E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11E3E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5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2025-03-26T09:48:00Z</cp:lastPrinted>
  <dcterms:created xsi:type="dcterms:W3CDTF">2025-03-26T09:28:00Z</dcterms:created>
  <dcterms:modified xsi:type="dcterms:W3CDTF">2025-03-26T09:48:00Z</dcterms:modified>
</cp:coreProperties>
</file>